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858" w:rsidRPr="00305B02" w:rsidRDefault="00D65858" w:rsidP="00D65858">
      <w:pPr>
        <w:pStyle w:val="a3"/>
        <w:jc w:val="both"/>
        <w:rPr>
          <w:rFonts w:ascii="Times New Roman" w:hAnsi="Times New Roman" w:cs="Times New Roman"/>
        </w:rPr>
      </w:pPr>
      <w:r w:rsidRPr="00B26511">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page">
              <wp:align>center</wp:align>
            </wp:positionH>
            <wp:positionV relativeFrom="paragraph">
              <wp:posOffset>-796290</wp:posOffset>
            </wp:positionV>
            <wp:extent cx="9201150" cy="11746865"/>
            <wp:effectExtent l="19050" t="0" r="0" b="0"/>
            <wp:wrapNone/>
            <wp:docPr id="3" name="Рисунок 3" descr="http://elitefon.ru/download.php?file=201302/640x960/elitefon.ru-33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itefon.ru/download.php?file=201302/640x960/elitefon.ru-33888.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01150" cy="11746865"/>
                    </a:xfrm>
                    <a:prstGeom prst="rect">
                      <a:avLst/>
                    </a:prstGeom>
                    <a:noFill/>
                    <a:ln>
                      <a:noFill/>
                    </a:ln>
                  </pic:spPr>
                </pic:pic>
              </a:graphicData>
            </a:graphic>
          </wp:anchor>
        </w:drawing>
      </w:r>
      <w:r>
        <w:rPr>
          <w:rFonts w:ascii="Times New Roman" w:hAnsi="Times New Roman" w:cs="Times New Roman"/>
          <w:b/>
          <w:i/>
          <w:sz w:val="28"/>
          <w:szCs w:val="28"/>
        </w:rPr>
        <w:t xml:space="preserve">                                       </w:t>
      </w:r>
      <w:r w:rsidRPr="00B26511">
        <w:rPr>
          <w:rFonts w:ascii="Times New Roman" w:hAnsi="Times New Roman" w:cs="Times New Roman"/>
          <w:b/>
          <w:i/>
          <w:sz w:val="28"/>
          <w:szCs w:val="28"/>
        </w:rPr>
        <w:t>«Нужны ли детям сказки?»</w:t>
      </w:r>
    </w:p>
    <w:p w:rsidR="00D65858" w:rsidRPr="00B26511" w:rsidRDefault="00D65858" w:rsidP="00D65858">
      <w:pPr>
        <w:pStyle w:val="a3"/>
        <w:ind w:firstLine="567"/>
        <w:jc w:val="both"/>
        <w:rPr>
          <w:rFonts w:ascii="Times New Roman" w:hAnsi="Times New Roman" w:cs="Times New Roman"/>
        </w:rPr>
      </w:pPr>
      <w:r w:rsidRPr="00B26511">
        <w:rPr>
          <w:rFonts w:ascii="Times New Roman" w:hAnsi="Times New Roman" w:cs="Times New Roman"/>
        </w:rPr>
        <w:t xml:space="preserve">В современном мире значение сказки в воспитании детей переходит на задний план. Мультфильмы и детские компьютерные игры сейчас настолько красочны и интересны, что постепенно вытесняют из детского сознания сюжеты народных сказок.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 </w:t>
      </w:r>
      <w:r w:rsidRPr="00B26511">
        <w:rPr>
          <w:rFonts w:ascii="Times New Roman" w:hAnsi="Times New Roman" w:cs="Times New Roman"/>
          <w:noProof/>
          <w:lang w:eastAsia="ru-RU"/>
        </w:rPr>
        <w:drawing>
          <wp:anchor distT="0" distB="0" distL="114300" distR="114300" simplePos="0" relativeHeight="251660288" behindDoc="0" locked="0" layoutInCell="1" allowOverlap="1">
            <wp:simplePos x="360680" y="1630680"/>
            <wp:positionH relativeFrom="margin">
              <wp:align>left</wp:align>
            </wp:positionH>
            <wp:positionV relativeFrom="margin">
              <wp:align>center</wp:align>
            </wp:positionV>
            <wp:extent cx="2376170" cy="2132330"/>
            <wp:effectExtent l="0" t="0" r="5080" b="1270"/>
            <wp:wrapSquare wrapText="bothSides"/>
            <wp:docPr id="2" name="Рисунок 2" descr="http://www.mamina-kopilka.club/wp-content/uploads/2015/10/Carolyn_Bli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mina-kopilka.club/wp-content/uploads/2015/10/Carolyn_Blish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76170" cy="2132330"/>
                    </a:xfrm>
                    <a:prstGeom prst="rect">
                      <a:avLst/>
                    </a:prstGeom>
                    <a:ln>
                      <a:noFill/>
                    </a:ln>
                    <a:effectLst>
                      <a:softEdge rad="112500"/>
                    </a:effectLst>
                  </pic:spPr>
                </pic:pic>
              </a:graphicData>
            </a:graphic>
          </wp:anchor>
        </w:drawing>
      </w:r>
    </w:p>
    <w:p w:rsidR="00D65858" w:rsidRPr="00B26511" w:rsidRDefault="00D65858" w:rsidP="00D65858">
      <w:pPr>
        <w:pStyle w:val="a3"/>
        <w:ind w:firstLine="567"/>
        <w:jc w:val="both"/>
        <w:rPr>
          <w:rFonts w:ascii="Times New Roman" w:hAnsi="Times New Roman" w:cs="Times New Roman"/>
        </w:rPr>
      </w:pPr>
      <w:r w:rsidRPr="00B26511">
        <w:rPr>
          <w:rFonts w:ascii="Times New Roman" w:hAnsi="Times New Roman" w:cs="Times New Roman"/>
        </w:rPr>
        <w:t>Сказка – это особый вид общения и передачи любви от родителей к ребенку. Книга, которую читает мама, папа, бабушка или дедушка, развивает фантазию, заставляет ребенка успокоиться и подготовиться ко сну. Поэтому неправильно поступают те родители, которые заменяют чтение сказки просмотром мультфильмов или прослушиванием сказки в аудиозаписи.</w:t>
      </w:r>
    </w:p>
    <w:p w:rsidR="00D65858" w:rsidRPr="00B26511" w:rsidRDefault="00D65858" w:rsidP="00D65858">
      <w:pPr>
        <w:pStyle w:val="a3"/>
        <w:ind w:firstLine="567"/>
        <w:jc w:val="center"/>
        <w:rPr>
          <w:rFonts w:ascii="Times New Roman" w:hAnsi="Times New Roman" w:cs="Times New Roman"/>
          <w:b/>
        </w:rPr>
      </w:pPr>
      <w:r w:rsidRPr="00B26511">
        <w:rPr>
          <w:rFonts w:ascii="Times New Roman" w:hAnsi="Times New Roman" w:cs="Times New Roman"/>
          <w:b/>
        </w:rPr>
        <w:t>Рекомендации:</w:t>
      </w:r>
    </w:p>
    <w:p w:rsidR="00D65858" w:rsidRPr="00B26511" w:rsidRDefault="00D65858" w:rsidP="00D65858">
      <w:pPr>
        <w:pStyle w:val="a3"/>
        <w:ind w:firstLine="567"/>
        <w:jc w:val="both"/>
        <w:rPr>
          <w:rFonts w:ascii="Times New Roman" w:hAnsi="Times New Roman" w:cs="Times New Roman"/>
          <w:b/>
        </w:rPr>
      </w:pPr>
      <w:r w:rsidRPr="00B26511">
        <w:rPr>
          <w:rFonts w:ascii="Times New Roman" w:hAnsi="Times New Roman" w:cs="Times New Roman"/>
          <w:b/>
          <w:bCs/>
        </w:rPr>
        <w:t>Выбирайте сказки по возрасту.</w:t>
      </w:r>
    </w:p>
    <w:p w:rsidR="00D65858" w:rsidRPr="00B26511" w:rsidRDefault="00D65858" w:rsidP="00D65858">
      <w:pPr>
        <w:pStyle w:val="a3"/>
        <w:ind w:firstLine="567"/>
        <w:jc w:val="both"/>
        <w:rPr>
          <w:rFonts w:ascii="Times New Roman" w:hAnsi="Times New Roman" w:cs="Times New Roman"/>
        </w:rPr>
      </w:pPr>
      <w:r w:rsidRPr="00B26511">
        <w:rPr>
          <w:rFonts w:ascii="Times New Roman" w:hAnsi="Times New Roman" w:cs="Times New Roman"/>
        </w:rPr>
        <w:t>Чем меньше ребёнок, тем короче и проще должны быть сказки. Короткие народные сказки – для малышей, сказки с более сложным сюжетом – для детей постарше, волшебные и авторские сказки – для дошкольников. Всему своё время, поэтому в гонке за серьёзными произведениями нет никакой надобности.</w:t>
      </w:r>
    </w:p>
    <w:p w:rsidR="00D65858" w:rsidRPr="00B26511" w:rsidRDefault="00D65858" w:rsidP="00D65858">
      <w:pPr>
        <w:pStyle w:val="a3"/>
        <w:ind w:firstLine="567"/>
        <w:jc w:val="both"/>
        <w:rPr>
          <w:rFonts w:ascii="Times New Roman" w:hAnsi="Times New Roman" w:cs="Times New Roman"/>
          <w:b/>
        </w:rPr>
      </w:pPr>
      <w:proofErr w:type="gramStart"/>
      <w:r w:rsidRPr="00B26511">
        <w:rPr>
          <w:rFonts w:ascii="Times New Roman" w:hAnsi="Times New Roman" w:cs="Times New Roman"/>
          <w:b/>
          <w:bCs/>
        </w:rPr>
        <w:t>Опять то</w:t>
      </w:r>
      <w:proofErr w:type="gramEnd"/>
      <w:r w:rsidRPr="00B26511">
        <w:rPr>
          <w:rFonts w:ascii="Times New Roman" w:hAnsi="Times New Roman" w:cs="Times New Roman"/>
          <w:b/>
          <w:bCs/>
        </w:rPr>
        <w:t xml:space="preserve"> же самое?</w:t>
      </w:r>
    </w:p>
    <w:p w:rsidR="00D65858" w:rsidRPr="00B26511" w:rsidRDefault="00D65858" w:rsidP="00D65858">
      <w:pPr>
        <w:pStyle w:val="a3"/>
        <w:ind w:firstLine="567"/>
        <w:jc w:val="both"/>
        <w:rPr>
          <w:rFonts w:ascii="Times New Roman" w:hAnsi="Times New Roman" w:cs="Times New Roman"/>
        </w:rPr>
      </w:pPr>
      <w:r w:rsidRPr="00B26511">
        <w:rPr>
          <w:rFonts w:ascii="Times New Roman" w:hAnsi="Times New Roman" w:cs="Times New Roman"/>
        </w:rPr>
        <w:t>Если чтения любимой сказки требуют снова и снова, значит, ребёнок ещё не разрешил для себя скрытые в ней смыслы. У него идёт невидимая внутренняя работа и этому не стоит мешать. Рассказывайте одну и ту же сказку до тех пор, пока ребёнок сам не попросит рассказать или прочитать другую.</w:t>
      </w:r>
    </w:p>
    <w:p w:rsidR="00D65858" w:rsidRPr="00B26511" w:rsidRDefault="00D65858" w:rsidP="00D65858">
      <w:pPr>
        <w:pStyle w:val="a3"/>
        <w:ind w:firstLine="567"/>
        <w:jc w:val="both"/>
        <w:rPr>
          <w:rFonts w:ascii="Times New Roman" w:hAnsi="Times New Roman" w:cs="Times New Roman"/>
          <w:b/>
        </w:rPr>
      </w:pPr>
      <w:r w:rsidRPr="00B26511">
        <w:rPr>
          <w:rFonts w:ascii="Times New Roman" w:hAnsi="Times New Roman" w:cs="Times New Roman"/>
          <w:b/>
          <w:bCs/>
        </w:rPr>
        <w:t>Обсуждайте сказку.</w:t>
      </w:r>
    </w:p>
    <w:p w:rsidR="00D65858" w:rsidRPr="00B26511" w:rsidRDefault="00D65858" w:rsidP="00D65858">
      <w:pPr>
        <w:pStyle w:val="a3"/>
        <w:ind w:firstLine="567"/>
        <w:jc w:val="both"/>
        <w:rPr>
          <w:rFonts w:ascii="Times New Roman" w:hAnsi="Times New Roman" w:cs="Times New Roman"/>
        </w:rPr>
      </w:pPr>
      <w:r w:rsidRPr="00B26511">
        <w:rPr>
          <w:rFonts w:ascii="Times New Roman" w:hAnsi="Times New Roman" w:cs="Times New Roman"/>
        </w:rPr>
        <w:t xml:space="preserve">Свои первые представления об окружающем мире дети получают, слушая или читая волшебные истории </w:t>
      </w:r>
      <w:proofErr w:type="gramStart"/>
      <w:r w:rsidRPr="00B26511">
        <w:rPr>
          <w:rFonts w:ascii="Times New Roman" w:hAnsi="Times New Roman" w:cs="Times New Roman"/>
        </w:rPr>
        <w:t>про</w:t>
      </w:r>
      <w:proofErr w:type="gramEnd"/>
      <w:r w:rsidRPr="00B26511">
        <w:rPr>
          <w:rFonts w:ascii="Times New Roman" w:hAnsi="Times New Roman" w:cs="Times New Roman"/>
        </w:rPr>
        <w:t xml:space="preserve"> </w:t>
      </w:r>
      <w:proofErr w:type="gramStart"/>
      <w:r w:rsidRPr="00B26511">
        <w:rPr>
          <w:rFonts w:ascii="Times New Roman" w:hAnsi="Times New Roman" w:cs="Times New Roman"/>
        </w:rPr>
        <w:t>Колобка</w:t>
      </w:r>
      <w:proofErr w:type="gramEnd"/>
      <w:r w:rsidRPr="00B26511">
        <w:rPr>
          <w:rFonts w:ascii="Times New Roman" w:hAnsi="Times New Roman" w:cs="Times New Roman"/>
        </w:rPr>
        <w:t xml:space="preserve">, </w:t>
      </w:r>
      <w:proofErr w:type="spellStart"/>
      <w:r w:rsidRPr="00B26511">
        <w:rPr>
          <w:rFonts w:ascii="Times New Roman" w:hAnsi="Times New Roman" w:cs="Times New Roman"/>
        </w:rPr>
        <w:t>Морозко</w:t>
      </w:r>
      <w:proofErr w:type="spellEnd"/>
      <w:r w:rsidRPr="00B26511">
        <w:rPr>
          <w:rFonts w:ascii="Times New Roman" w:hAnsi="Times New Roman" w:cs="Times New Roman"/>
        </w:rPr>
        <w:t xml:space="preserve">, Курочку </w:t>
      </w:r>
      <w:proofErr w:type="spellStart"/>
      <w:r w:rsidRPr="00B26511">
        <w:rPr>
          <w:rFonts w:ascii="Times New Roman" w:hAnsi="Times New Roman" w:cs="Times New Roman"/>
        </w:rPr>
        <w:t>Рябу</w:t>
      </w:r>
      <w:proofErr w:type="spellEnd"/>
      <w:r w:rsidRPr="00B26511">
        <w:rPr>
          <w:rFonts w:ascii="Times New Roman" w:hAnsi="Times New Roman" w:cs="Times New Roman"/>
        </w:rPr>
        <w:t xml:space="preserve">, Золушку и других сказочных персонажей. Как узнать, правильно ли малыш понимает смысл этих сказок? Конечно — обсудить их с ребенком. Вопросы по сказке нужны для того, чтобы ребёнок задумался о каком-то моменте, о поведении героя, учился думать и рассуждать. Только поговорив о </w:t>
      </w:r>
      <w:proofErr w:type="gramStart"/>
      <w:r w:rsidRPr="00B26511">
        <w:rPr>
          <w:rFonts w:ascii="Times New Roman" w:hAnsi="Times New Roman" w:cs="Times New Roman"/>
        </w:rPr>
        <w:t>прочитанном</w:t>
      </w:r>
      <w:proofErr w:type="gramEnd"/>
      <w:r w:rsidRPr="00B26511">
        <w:rPr>
          <w:rFonts w:ascii="Times New Roman" w:hAnsi="Times New Roman" w:cs="Times New Roman"/>
        </w:rPr>
        <w:t>, вы сможете выяснить, действительно ли ребенок понял произведение. Это очень важно, так как если малыш не понимает чего-то, он теряет к этому интерес.</w:t>
      </w:r>
    </w:p>
    <w:p w:rsidR="00D65858" w:rsidRPr="00B26511" w:rsidRDefault="00D65858" w:rsidP="00D65858">
      <w:pPr>
        <w:pStyle w:val="a3"/>
        <w:ind w:firstLine="567"/>
        <w:jc w:val="both"/>
        <w:rPr>
          <w:rFonts w:ascii="Times New Roman" w:hAnsi="Times New Roman" w:cs="Times New Roman"/>
          <w:b/>
        </w:rPr>
      </w:pPr>
      <w:r w:rsidRPr="00B26511">
        <w:rPr>
          <w:rFonts w:ascii="Times New Roman" w:hAnsi="Times New Roman" w:cs="Times New Roman"/>
          <w:b/>
          <w:bCs/>
        </w:rPr>
        <w:t>Страшные сказки тоже нужны.</w:t>
      </w:r>
    </w:p>
    <w:p w:rsidR="00D65858" w:rsidRPr="00B26511" w:rsidRDefault="00D65858" w:rsidP="00D65858">
      <w:pPr>
        <w:pStyle w:val="a3"/>
        <w:ind w:firstLine="567"/>
        <w:jc w:val="both"/>
        <w:rPr>
          <w:rFonts w:ascii="Times New Roman" w:hAnsi="Times New Roman" w:cs="Times New Roman"/>
        </w:rPr>
      </w:pPr>
      <w:r w:rsidRPr="00B26511">
        <w:rPr>
          <w:rFonts w:ascii="Times New Roman" w:hAnsi="Times New Roman" w:cs="Times New Roman"/>
        </w:rPr>
        <w:t>Иногда родители опасаются чтения страшных сказок, где есть жуткие моменты или герои. Ребёнок должен знать, что есть опасности и зло, которым есть возможность противостоять. Если ребёнок начинает излишне переживать, пугаться, необходимо успокоить его, уверив, что члены семьи смогут защитить его. После этого можно продолжить чтение, но только с его согласия. И это может быть сигналом того, что ребёнку не хватает чувства безопасности, создаваемого родителями.</w:t>
      </w:r>
    </w:p>
    <w:p w:rsidR="00D65858" w:rsidRPr="00B26511" w:rsidRDefault="00D65858" w:rsidP="00D65858">
      <w:pPr>
        <w:pStyle w:val="a3"/>
        <w:ind w:firstLine="567"/>
        <w:jc w:val="both"/>
        <w:rPr>
          <w:rFonts w:ascii="Times New Roman" w:hAnsi="Times New Roman" w:cs="Times New Roman"/>
          <w:b/>
        </w:rPr>
      </w:pPr>
      <w:r w:rsidRPr="00B26511">
        <w:rPr>
          <w:rFonts w:ascii="Times New Roman" w:hAnsi="Times New Roman" w:cs="Times New Roman"/>
          <w:b/>
          <w:bCs/>
        </w:rPr>
        <w:t>Создавайте ритуалы.</w:t>
      </w:r>
    </w:p>
    <w:p w:rsidR="00D65858" w:rsidRPr="00B26511" w:rsidRDefault="00D65858" w:rsidP="00D65858">
      <w:pPr>
        <w:pStyle w:val="a3"/>
        <w:ind w:firstLine="567"/>
        <w:jc w:val="both"/>
        <w:rPr>
          <w:rFonts w:ascii="Times New Roman" w:hAnsi="Times New Roman" w:cs="Times New Roman"/>
        </w:rPr>
      </w:pPr>
      <w:r w:rsidRPr="00B26511">
        <w:rPr>
          <w:rFonts w:ascii="Times New Roman" w:hAnsi="Times New Roman" w:cs="Times New Roman"/>
        </w:rPr>
        <w:t>Чтение должно проходить в спокойной обстановке, когда ничто не отвлекает ребенка. Если сказку читают перед сном, сидя в любимом кресле в обнимку с ребёнком, вечером, когда за окном темно, в полуосвещённой комнате, это создаёт особый настрой и атмосферу. Полумрак настраивает на сказочный, фантастический лад. Чтение сказок перед сном становится моментом сплочения, создаёт пространство, которое принадлежит только слушателям и магическим силам сказки.</w:t>
      </w:r>
    </w:p>
    <w:p w:rsidR="00D65858" w:rsidRPr="00B26511" w:rsidRDefault="00D65858" w:rsidP="00D65858">
      <w:pPr>
        <w:pStyle w:val="a3"/>
        <w:ind w:firstLine="567"/>
        <w:jc w:val="right"/>
        <w:rPr>
          <w:rFonts w:ascii="Times New Roman" w:hAnsi="Times New Roman" w:cs="Times New Roman"/>
          <w:b/>
          <w:i/>
          <w:sz w:val="20"/>
          <w:szCs w:val="20"/>
        </w:rPr>
      </w:pPr>
      <w:r w:rsidRPr="00B26511">
        <w:rPr>
          <w:rFonts w:ascii="Times New Roman" w:hAnsi="Times New Roman" w:cs="Times New Roman"/>
          <w:b/>
          <w:i/>
        </w:rPr>
        <w:t>Чтение сказки – это не просто приятное занятие, это приобщение к чему-то древнему и глубокому, что не расскажешь другими словами. Сказка даёт шанс пройти по жизни, совершив меньше ошибок и испытав больше удовольствий. Так давайте не будем в погоне за новыми технологиями забывать старую, добрую, проверенную временем сказку</w:t>
      </w:r>
      <w:r w:rsidRPr="00B26511">
        <w:rPr>
          <w:rFonts w:ascii="Times New Roman" w:hAnsi="Times New Roman" w:cs="Times New Roman"/>
          <w:b/>
          <w:i/>
          <w:sz w:val="20"/>
          <w:szCs w:val="20"/>
        </w:rPr>
        <w:t>!</w:t>
      </w:r>
    </w:p>
    <w:p w:rsidR="00D65858" w:rsidRPr="00B26511" w:rsidRDefault="00D65858" w:rsidP="00D65858">
      <w:pPr>
        <w:pStyle w:val="a3"/>
        <w:tabs>
          <w:tab w:val="left" w:pos="8010"/>
        </w:tabs>
        <w:ind w:firstLine="567"/>
        <w:jc w:val="both"/>
        <w:rPr>
          <w:rFonts w:ascii="Times New Roman" w:hAnsi="Times New Roman" w:cs="Times New Roman"/>
          <w:b/>
          <w:i/>
          <w:sz w:val="20"/>
          <w:szCs w:val="20"/>
        </w:rPr>
      </w:pPr>
      <w:r>
        <w:rPr>
          <w:rFonts w:ascii="Times New Roman" w:hAnsi="Times New Roman" w:cs="Times New Roman"/>
          <w:b/>
          <w:i/>
          <w:sz w:val="20"/>
          <w:szCs w:val="20"/>
        </w:rPr>
        <w:tab/>
      </w:r>
    </w:p>
    <w:p w:rsidR="00D65858" w:rsidRPr="00B26511" w:rsidRDefault="00D65858" w:rsidP="00D65858">
      <w:pPr>
        <w:pStyle w:val="a3"/>
        <w:ind w:firstLine="567"/>
        <w:jc w:val="both"/>
        <w:rPr>
          <w:rFonts w:ascii="Times New Roman" w:hAnsi="Times New Roman" w:cs="Times New Roman"/>
          <w:b/>
          <w:i/>
          <w:sz w:val="20"/>
          <w:szCs w:val="20"/>
        </w:rPr>
      </w:pPr>
    </w:p>
    <w:p w:rsidR="00D65858" w:rsidRDefault="00D65858" w:rsidP="00D65858"/>
    <w:p w:rsidR="00330D02" w:rsidRDefault="00330D02"/>
    <w:sectPr w:rsidR="00330D02" w:rsidSect="009C40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5858"/>
    <w:rsid w:val="00003660"/>
    <w:rsid w:val="00012848"/>
    <w:rsid w:val="00021A90"/>
    <w:rsid w:val="000247C5"/>
    <w:rsid w:val="0005180E"/>
    <w:rsid w:val="00061692"/>
    <w:rsid w:val="00066A7A"/>
    <w:rsid w:val="00071BFA"/>
    <w:rsid w:val="000743D5"/>
    <w:rsid w:val="000879EB"/>
    <w:rsid w:val="000937FE"/>
    <w:rsid w:val="00097560"/>
    <w:rsid w:val="00097791"/>
    <w:rsid w:val="000E2F0A"/>
    <w:rsid w:val="000F1986"/>
    <w:rsid w:val="00101D37"/>
    <w:rsid w:val="0014153A"/>
    <w:rsid w:val="001563AD"/>
    <w:rsid w:val="001656A8"/>
    <w:rsid w:val="00165EC8"/>
    <w:rsid w:val="00183DBA"/>
    <w:rsid w:val="001E64A8"/>
    <w:rsid w:val="001F3144"/>
    <w:rsid w:val="001F4CE2"/>
    <w:rsid w:val="00216792"/>
    <w:rsid w:val="0025081D"/>
    <w:rsid w:val="002525A5"/>
    <w:rsid w:val="002D6E39"/>
    <w:rsid w:val="00330D02"/>
    <w:rsid w:val="0035286B"/>
    <w:rsid w:val="0037250E"/>
    <w:rsid w:val="00384551"/>
    <w:rsid w:val="003D2B32"/>
    <w:rsid w:val="003D52CD"/>
    <w:rsid w:val="003F7847"/>
    <w:rsid w:val="004157FB"/>
    <w:rsid w:val="00455CD3"/>
    <w:rsid w:val="004714FB"/>
    <w:rsid w:val="004960A5"/>
    <w:rsid w:val="004A75A9"/>
    <w:rsid w:val="004B1D44"/>
    <w:rsid w:val="004E74AC"/>
    <w:rsid w:val="004F397A"/>
    <w:rsid w:val="004F682F"/>
    <w:rsid w:val="0050740E"/>
    <w:rsid w:val="00517B86"/>
    <w:rsid w:val="00517EE4"/>
    <w:rsid w:val="00532B67"/>
    <w:rsid w:val="0053613A"/>
    <w:rsid w:val="00584BE8"/>
    <w:rsid w:val="005932B5"/>
    <w:rsid w:val="00596409"/>
    <w:rsid w:val="005C6BC5"/>
    <w:rsid w:val="00604606"/>
    <w:rsid w:val="00605173"/>
    <w:rsid w:val="00632FFC"/>
    <w:rsid w:val="006635EA"/>
    <w:rsid w:val="00672316"/>
    <w:rsid w:val="0067596F"/>
    <w:rsid w:val="00680B26"/>
    <w:rsid w:val="00681163"/>
    <w:rsid w:val="00686590"/>
    <w:rsid w:val="00690F2A"/>
    <w:rsid w:val="006A55F5"/>
    <w:rsid w:val="006B1E89"/>
    <w:rsid w:val="006D6E20"/>
    <w:rsid w:val="00716D15"/>
    <w:rsid w:val="00736051"/>
    <w:rsid w:val="00775DAD"/>
    <w:rsid w:val="00785475"/>
    <w:rsid w:val="007935CB"/>
    <w:rsid w:val="007A2407"/>
    <w:rsid w:val="007B72E6"/>
    <w:rsid w:val="007D2045"/>
    <w:rsid w:val="007F1BD8"/>
    <w:rsid w:val="007F544E"/>
    <w:rsid w:val="00842144"/>
    <w:rsid w:val="00847312"/>
    <w:rsid w:val="008475E6"/>
    <w:rsid w:val="008527A4"/>
    <w:rsid w:val="00853C07"/>
    <w:rsid w:val="00876BF1"/>
    <w:rsid w:val="008A1E7E"/>
    <w:rsid w:val="008B373B"/>
    <w:rsid w:val="008E29A4"/>
    <w:rsid w:val="00904E80"/>
    <w:rsid w:val="00936CBA"/>
    <w:rsid w:val="0094059D"/>
    <w:rsid w:val="009A2689"/>
    <w:rsid w:val="009A7AEA"/>
    <w:rsid w:val="009C270D"/>
    <w:rsid w:val="009D132E"/>
    <w:rsid w:val="009F150F"/>
    <w:rsid w:val="00A337B3"/>
    <w:rsid w:val="00A71907"/>
    <w:rsid w:val="00A722CB"/>
    <w:rsid w:val="00A912BD"/>
    <w:rsid w:val="00AB0A26"/>
    <w:rsid w:val="00AC4517"/>
    <w:rsid w:val="00AE1B71"/>
    <w:rsid w:val="00AE3693"/>
    <w:rsid w:val="00B1721C"/>
    <w:rsid w:val="00B43F40"/>
    <w:rsid w:val="00B770A7"/>
    <w:rsid w:val="00BC301C"/>
    <w:rsid w:val="00BD5C7E"/>
    <w:rsid w:val="00BF4D32"/>
    <w:rsid w:val="00C26350"/>
    <w:rsid w:val="00C55C74"/>
    <w:rsid w:val="00C64F7C"/>
    <w:rsid w:val="00C707EC"/>
    <w:rsid w:val="00C808E6"/>
    <w:rsid w:val="00C815C1"/>
    <w:rsid w:val="00C8787C"/>
    <w:rsid w:val="00C87D37"/>
    <w:rsid w:val="00CA1912"/>
    <w:rsid w:val="00CB4755"/>
    <w:rsid w:val="00CD7E3B"/>
    <w:rsid w:val="00CE2591"/>
    <w:rsid w:val="00CE4205"/>
    <w:rsid w:val="00D149CE"/>
    <w:rsid w:val="00D248E1"/>
    <w:rsid w:val="00D30BD3"/>
    <w:rsid w:val="00D44E0B"/>
    <w:rsid w:val="00D522D0"/>
    <w:rsid w:val="00D57620"/>
    <w:rsid w:val="00D60F76"/>
    <w:rsid w:val="00D65858"/>
    <w:rsid w:val="00D817B2"/>
    <w:rsid w:val="00DA3450"/>
    <w:rsid w:val="00DD6839"/>
    <w:rsid w:val="00E04A53"/>
    <w:rsid w:val="00E327E0"/>
    <w:rsid w:val="00E3296A"/>
    <w:rsid w:val="00E76AEA"/>
    <w:rsid w:val="00E867E3"/>
    <w:rsid w:val="00E917A2"/>
    <w:rsid w:val="00EB3E41"/>
    <w:rsid w:val="00EC6D91"/>
    <w:rsid w:val="00ED0270"/>
    <w:rsid w:val="00ED6388"/>
    <w:rsid w:val="00F31A74"/>
    <w:rsid w:val="00F407E9"/>
    <w:rsid w:val="00F40B26"/>
    <w:rsid w:val="00F41FF6"/>
    <w:rsid w:val="00F43825"/>
    <w:rsid w:val="00F462FA"/>
    <w:rsid w:val="00F50409"/>
    <w:rsid w:val="00F60758"/>
    <w:rsid w:val="00F703C7"/>
    <w:rsid w:val="00F7252F"/>
    <w:rsid w:val="00F819AE"/>
    <w:rsid w:val="00F865CE"/>
    <w:rsid w:val="00FA1D90"/>
    <w:rsid w:val="00FB6D04"/>
    <w:rsid w:val="00FD18A9"/>
    <w:rsid w:val="00FD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58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2019-10-12T08:10:00Z</dcterms:created>
  <dcterms:modified xsi:type="dcterms:W3CDTF">2019-10-12T08:10:00Z</dcterms:modified>
</cp:coreProperties>
</file>