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C9" w:rsidRPr="007E56C9" w:rsidRDefault="007E56C9" w:rsidP="007E56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6C9">
        <w:rPr>
          <w:rFonts w:ascii="Times New Roman" w:hAnsi="Times New Roman" w:cs="Times New Roman"/>
          <w:b/>
          <w:sz w:val="28"/>
          <w:szCs w:val="28"/>
        </w:rPr>
        <w:t>«В семье пополнение. Первая помощь при детской ревности».</w:t>
      </w:r>
    </w:p>
    <w:p w:rsidR="007E56C9" w:rsidRPr="007E56C9" w:rsidRDefault="007E56C9" w:rsidP="007E56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3495675" cy="2324100"/>
            <wp:effectExtent l="19050" t="0" r="9525" b="0"/>
            <wp:wrapSquare wrapText="bothSides"/>
            <wp:docPr id="4" name="Рисунок 3" descr="a90aa504-a336-4d6e-8f4a-1a69439d42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0aa504-a336-4d6e-8f4a-1a69439d422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 xml:space="preserve">Понятно, что младший ребенок требует больше внимания и заботы, но </w:t>
      </w:r>
      <w:proofErr w:type="gramStart"/>
      <w:r w:rsidRPr="007E56C9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7E56C9">
        <w:rPr>
          <w:rFonts w:ascii="Times New Roman" w:hAnsi="Times New Roman" w:cs="Times New Roman"/>
          <w:sz w:val="28"/>
          <w:szCs w:val="28"/>
        </w:rPr>
        <w:t xml:space="preserve">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Именно второстепенные роли начинают вызывать ревность у ребенка.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7E56C9">
        <w:rPr>
          <w:rFonts w:ascii="Times New Roman" w:hAnsi="Times New Roman" w:cs="Times New Roman"/>
          <w:sz w:val="28"/>
          <w:szCs w:val="28"/>
        </w:rPr>
        <w:t>учиться все делить</w:t>
      </w:r>
      <w:proofErr w:type="gramEnd"/>
      <w:r w:rsidRPr="007E56C9">
        <w:rPr>
          <w:rFonts w:ascii="Times New Roman" w:hAnsi="Times New Roman" w:cs="Times New Roman"/>
          <w:sz w:val="28"/>
          <w:szCs w:val="28"/>
        </w:rPr>
        <w:t xml:space="preserve"> между ними обоими.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Итак, с чего начать родителям, чтобы помочь ребенку справиться с ревностью: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lastRenderedPageBreak/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56C9">
        <w:rPr>
          <w:rFonts w:ascii="Times New Roman" w:hAnsi="Times New Roman" w:cs="Times New Roman"/>
          <w:sz w:val="28"/>
          <w:szCs w:val="28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 xml:space="preserve"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 </w:t>
      </w:r>
      <w:r w:rsidRPr="007E56C9">
        <w:rPr>
          <w:rFonts w:ascii="Cambria Math" w:hAnsi="Cambria Math" w:cs="Cambria Math"/>
          <w:sz w:val="28"/>
          <w:szCs w:val="28"/>
        </w:rPr>
        <w:t>​​</w:t>
      </w:r>
      <w:r w:rsidRPr="007E56C9">
        <w:rPr>
          <w:rFonts w:ascii="Times New Roman" w:hAnsi="Times New Roman" w:cs="Times New Roman"/>
          <w:sz w:val="28"/>
          <w:szCs w:val="28"/>
        </w:rPr>
        <w:t>параллель, взрослые помогают эмоционально приблизиться деткам друг к другу.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 xml:space="preserve">9) Даря комплимент одному, нужно </w:t>
      </w:r>
      <w:proofErr w:type="gramStart"/>
      <w:r w:rsidRPr="007E56C9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7E56C9">
        <w:rPr>
          <w:rFonts w:ascii="Times New Roman" w:hAnsi="Times New Roman" w:cs="Times New Roman"/>
          <w:sz w:val="28"/>
          <w:szCs w:val="28"/>
        </w:rPr>
        <w:t xml:space="preserve"> за что можно похвалить другого ребенка, чтобы не обострять чувство конкуренции.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 долго может держать эту обиду.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lastRenderedPageBreak/>
        <w:t>Родителям следует прививать детям понимание, что они всегда будут опорой друг для друга, независимо от обстоятельств.</w:t>
      </w: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56C9" w:rsidRPr="007E56C9" w:rsidRDefault="007E56C9" w:rsidP="007E5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6C9">
        <w:rPr>
          <w:rFonts w:ascii="Times New Roman" w:hAnsi="Times New Roman" w:cs="Times New Roman"/>
          <w:sz w:val="28"/>
          <w:szCs w:val="28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:rsidR="007E56C9" w:rsidRPr="000500A5" w:rsidRDefault="007E56C9" w:rsidP="007E56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0D02" w:rsidRDefault="00330D02"/>
    <w:sectPr w:rsidR="00330D02" w:rsidSect="00A4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C9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6E13EA"/>
    <w:rsid w:val="00716D15"/>
    <w:rsid w:val="00736051"/>
    <w:rsid w:val="00775DAD"/>
    <w:rsid w:val="00785475"/>
    <w:rsid w:val="007935CB"/>
    <w:rsid w:val="007A2407"/>
    <w:rsid w:val="007B72E6"/>
    <w:rsid w:val="007D2045"/>
    <w:rsid w:val="007E56C9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147A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6C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2019-10-12T08:05:00Z</dcterms:created>
  <dcterms:modified xsi:type="dcterms:W3CDTF">2019-10-12T08:05:00Z</dcterms:modified>
</cp:coreProperties>
</file>